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邯郸某配电系统带电清洗工作顺利完成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本周清洗区域为邯郸某配电系统，分为户外箱式变压器和配电柜，配电系统整体设备污染程度较为严重，设备表面及连接到设备的各类线缆表面有明显的灰尘附着。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以下为现场实拍图片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世华中科（北京）科技股份有限公司，以其..的技术水平，派出专业的技术团队，在设备不断电的情况下对邯郸某配电系统进行带电清洗。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以下为箱式变压器和配电柜现场测温及带电清洗展示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配电系统长时间不清洗除尘，可造成电子元件散热能力下降，过多的干灰尘进入设备后，则会起到良好的绝缘作用，直接导致接插件触点间出现接触不良等危害。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施工作业流程规范，进展顺利，清洗洁净度高，清洗剂去油能力强，配合使用绝缘清洗枪，可保持枪口与外绝缘在..清洗距离下进行喷洗，且没有死角，清洁效果良好，得到客户满意评价。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以下为现场施工实拍图片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原文链接：http://www.shzkbj.com/case/236.html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